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E0" w:rsidRDefault="000A0FE0">
      <w:pPr>
        <w:rPr>
          <w:b/>
          <w:sz w:val="28"/>
          <w:szCs w:val="28"/>
        </w:rPr>
      </w:pPr>
      <w:r w:rsidRPr="000A0FE0">
        <w:rPr>
          <w:b/>
          <w:sz w:val="28"/>
          <w:szCs w:val="28"/>
        </w:rPr>
        <w:t>Daugiabučių namų atnaujinimo (modernizavimo) programos įgyvendinimas Anykščiuose</w:t>
      </w:r>
      <w:r w:rsidR="001B3CA6">
        <w:rPr>
          <w:b/>
          <w:sz w:val="28"/>
          <w:szCs w:val="28"/>
        </w:rPr>
        <w:t xml:space="preserve"> per 2021 IV ketv. trumpai</w:t>
      </w:r>
      <w:bookmarkStart w:id="0" w:name="_GoBack"/>
      <w:bookmarkEnd w:id="0"/>
    </w:p>
    <w:p w:rsidR="000F1CF9" w:rsidRPr="000A0FE0" w:rsidRDefault="000F1CF9">
      <w:pPr>
        <w:rPr>
          <w:b/>
          <w:sz w:val="28"/>
          <w:szCs w:val="28"/>
        </w:rPr>
      </w:pPr>
    </w:p>
    <w:p w:rsidR="009A332C" w:rsidRPr="001B3CA6" w:rsidRDefault="00723971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>2021 12 31 d. viso renovuoti</w:t>
      </w:r>
      <w:r w:rsidR="007D540C" w:rsidRPr="001B3CA6">
        <w:rPr>
          <w:rFonts w:ascii="Times New Roman" w:hAnsi="Times New Roman" w:cs="Times New Roman"/>
          <w:sz w:val="24"/>
          <w:szCs w:val="24"/>
        </w:rPr>
        <w:t xml:space="preserve"> 47</w:t>
      </w:r>
      <w:r w:rsidR="00F01416" w:rsidRPr="001B3CA6">
        <w:rPr>
          <w:rFonts w:ascii="Times New Roman" w:hAnsi="Times New Roman" w:cs="Times New Roman"/>
          <w:sz w:val="24"/>
          <w:szCs w:val="24"/>
        </w:rPr>
        <w:t xml:space="preserve"> daugiabučiai namai.</w:t>
      </w:r>
      <w:r w:rsidR="00B5758B" w:rsidRPr="001B3CA6">
        <w:rPr>
          <w:rFonts w:ascii="Times New Roman" w:hAnsi="Times New Roman" w:cs="Times New Roman"/>
          <w:sz w:val="24"/>
          <w:szCs w:val="24"/>
        </w:rPr>
        <w:t xml:space="preserve"> Per </w:t>
      </w:r>
      <w:r w:rsidRPr="001B3CA6">
        <w:rPr>
          <w:rFonts w:ascii="Times New Roman" w:hAnsi="Times New Roman" w:cs="Times New Roman"/>
          <w:sz w:val="24"/>
          <w:szCs w:val="24"/>
        </w:rPr>
        <w:t>2021</w:t>
      </w:r>
      <w:r w:rsidR="00B5758B" w:rsidRPr="001B3CA6">
        <w:rPr>
          <w:rFonts w:ascii="Times New Roman" w:hAnsi="Times New Roman" w:cs="Times New Roman"/>
          <w:sz w:val="24"/>
          <w:szCs w:val="24"/>
        </w:rPr>
        <w:t xml:space="preserve"> </w:t>
      </w:r>
      <w:r w:rsidRPr="001B3CA6">
        <w:rPr>
          <w:rFonts w:ascii="Times New Roman" w:hAnsi="Times New Roman" w:cs="Times New Roman"/>
          <w:sz w:val="24"/>
          <w:szCs w:val="24"/>
        </w:rPr>
        <w:t xml:space="preserve">m. </w:t>
      </w:r>
      <w:r w:rsidR="004F20AC" w:rsidRPr="001B3CA6">
        <w:rPr>
          <w:rFonts w:ascii="Times New Roman" w:hAnsi="Times New Roman" w:cs="Times New Roman"/>
          <w:sz w:val="24"/>
          <w:szCs w:val="24"/>
        </w:rPr>
        <w:t xml:space="preserve">IV ketv. </w:t>
      </w:r>
      <w:r w:rsidR="00B5758B" w:rsidRPr="001B3CA6">
        <w:rPr>
          <w:rFonts w:ascii="Times New Roman" w:hAnsi="Times New Roman" w:cs="Times New Roman"/>
          <w:sz w:val="24"/>
          <w:szCs w:val="24"/>
        </w:rPr>
        <w:t xml:space="preserve">buvo </w:t>
      </w:r>
      <w:r w:rsidRPr="001B3CA6">
        <w:rPr>
          <w:rFonts w:ascii="Times New Roman" w:hAnsi="Times New Roman" w:cs="Times New Roman"/>
          <w:sz w:val="24"/>
          <w:szCs w:val="24"/>
        </w:rPr>
        <w:t xml:space="preserve">priduoti </w:t>
      </w:r>
      <w:r w:rsidR="004F20AC" w:rsidRPr="001B3CA6">
        <w:rPr>
          <w:rFonts w:ascii="Times New Roman" w:hAnsi="Times New Roman" w:cs="Times New Roman"/>
          <w:sz w:val="24"/>
          <w:szCs w:val="24"/>
        </w:rPr>
        <w:t>4</w:t>
      </w:r>
      <w:r w:rsidR="006F30DF" w:rsidRPr="001B3CA6">
        <w:rPr>
          <w:rFonts w:ascii="Times New Roman" w:hAnsi="Times New Roman" w:cs="Times New Roman"/>
          <w:sz w:val="24"/>
          <w:szCs w:val="24"/>
        </w:rPr>
        <w:t>-</w:t>
      </w:r>
      <w:r w:rsidR="004F20AC" w:rsidRPr="001B3CA6">
        <w:rPr>
          <w:rFonts w:ascii="Times New Roman" w:hAnsi="Times New Roman" w:cs="Times New Roman"/>
          <w:sz w:val="24"/>
          <w:szCs w:val="24"/>
        </w:rPr>
        <w:t>r</w:t>
      </w:r>
      <w:r w:rsidR="006F30DF" w:rsidRPr="001B3CA6">
        <w:rPr>
          <w:rFonts w:ascii="Times New Roman" w:hAnsi="Times New Roman" w:cs="Times New Roman"/>
          <w:sz w:val="24"/>
          <w:szCs w:val="24"/>
        </w:rPr>
        <w:t xml:space="preserve">i daugiabučiai namai: </w:t>
      </w:r>
    </w:p>
    <w:p w:rsidR="006F30DF" w:rsidRPr="001B3CA6" w:rsidRDefault="006F30DF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 xml:space="preserve">Statybininkų g. 13, J. Biliūno g. 34, Mindaugo g. 21, Anykščiai ir P. Cvirkos g. 36, Kavarskas, Anykščių r. </w:t>
      </w:r>
    </w:p>
    <w:p w:rsidR="00DE2F91" w:rsidRPr="001B3CA6" w:rsidRDefault="00DE2F91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>5-ki</w:t>
      </w:r>
      <w:r w:rsidR="00723971" w:rsidRPr="001B3CA6">
        <w:rPr>
          <w:rFonts w:ascii="Times New Roman" w:hAnsi="Times New Roman" w:cs="Times New Roman"/>
          <w:sz w:val="24"/>
          <w:szCs w:val="24"/>
        </w:rPr>
        <w:t xml:space="preserve">ems daugiabučiams išduoti </w:t>
      </w:r>
      <w:r w:rsidRPr="001B3CA6">
        <w:rPr>
          <w:rFonts w:ascii="Times New Roman" w:hAnsi="Times New Roman" w:cs="Times New Roman"/>
          <w:sz w:val="24"/>
          <w:szCs w:val="24"/>
        </w:rPr>
        <w:t xml:space="preserve"> statybos leidimai</w:t>
      </w:r>
      <w:r w:rsidR="00723971" w:rsidRPr="001B3CA6">
        <w:rPr>
          <w:rFonts w:ascii="Times New Roman" w:hAnsi="Times New Roman" w:cs="Times New Roman"/>
          <w:sz w:val="24"/>
          <w:szCs w:val="24"/>
        </w:rPr>
        <w:t xml:space="preserve"> vykdyti renovaciją</w:t>
      </w:r>
      <w:r w:rsidRPr="001B3CA6">
        <w:rPr>
          <w:rFonts w:ascii="Times New Roman" w:hAnsi="Times New Roman" w:cs="Times New Roman"/>
          <w:sz w:val="24"/>
          <w:szCs w:val="24"/>
        </w:rPr>
        <w:t>: J. Biliūno g. 30, Ažupiečių g. 3, Anykštos g. 25, Šaltupio g. 12, Anykščiai ir Sodų g. 1 N. Elmininkai, Anykščių r.</w:t>
      </w:r>
    </w:p>
    <w:p w:rsidR="00DE2F91" w:rsidRPr="001B3CA6" w:rsidRDefault="00DE2F91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 xml:space="preserve">Statybos rangos darbai vykdomi 22-uose daugiabučiuose namuose, dalis jau darbų </w:t>
      </w:r>
      <w:r w:rsidR="006E60C3" w:rsidRPr="001B3CA6">
        <w:rPr>
          <w:rFonts w:ascii="Times New Roman" w:hAnsi="Times New Roman" w:cs="Times New Roman"/>
          <w:sz w:val="24"/>
          <w:szCs w:val="24"/>
        </w:rPr>
        <w:t>yra baigta,</w:t>
      </w:r>
      <w:r w:rsidRPr="001B3CA6">
        <w:rPr>
          <w:rFonts w:ascii="Times New Roman" w:hAnsi="Times New Roman" w:cs="Times New Roman"/>
          <w:sz w:val="24"/>
          <w:szCs w:val="24"/>
        </w:rPr>
        <w:t xml:space="preserve"> rengiami dokumentai  statybos užbaigimo aktui gauti.</w:t>
      </w:r>
    </w:p>
    <w:p w:rsidR="004F20AC" w:rsidRPr="001B3CA6" w:rsidRDefault="00723971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>5-iems daugiabučiams namams yra rengiami techniniai darbo projektai:</w:t>
      </w:r>
      <w:r w:rsidR="00DE2F91" w:rsidRPr="001B3CA6">
        <w:rPr>
          <w:rFonts w:ascii="Times New Roman" w:hAnsi="Times New Roman" w:cs="Times New Roman"/>
          <w:sz w:val="24"/>
          <w:szCs w:val="24"/>
        </w:rPr>
        <w:t xml:space="preserve"> Statybininkų g. 5, </w:t>
      </w:r>
      <w:r w:rsidR="006E60C3" w:rsidRPr="001B3CA6">
        <w:rPr>
          <w:rFonts w:ascii="Times New Roman" w:hAnsi="Times New Roman" w:cs="Times New Roman"/>
          <w:sz w:val="24"/>
          <w:szCs w:val="24"/>
        </w:rPr>
        <w:t xml:space="preserve">Statybininkų g. 10, </w:t>
      </w:r>
      <w:r w:rsidR="00DE2F91" w:rsidRPr="001B3CA6">
        <w:rPr>
          <w:rFonts w:ascii="Times New Roman" w:hAnsi="Times New Roman" w:cs="Times New Roman"/>
          <w:sz w:val="24"/>
          <w:szCs w:val="24"/>
        </w:rPr>
        <w:t xml:space="preserve">Statybininkų g. 21, </w:t>
      </w:r>
      <w:r w:rsidR="006E60C3" w:rsidRPr="001B3CA6">
        <w:rPr>
          <w:rFonts w:ascii="Times New Roman" w:hAnsi="Times New Roman" w:cs="Times New Roman"/>
          <w:sz w:val="24"/>
          <w:szCs w:val="24"/>
        </w:rPr>
        <w:t>Šaltupio g. 10, A. Baranausko a. 3</w:t>
      </w:r>
      <w:r w:rsidR="004F20AC" w:rsidRPr="001B3CA6">
        <w:rPr>
          <w:rFonts w:ascii="Times New Roman" w:hAnsi="Times New Roman" w:cs="Times New Roman"/>
          <w:sz w:val="24"/>
          <w:szCs w:val="24"/>
        </w:rPr>
        <w:t>.</w:t>
      </w:r>
    </w:p>
    <w:p w:rsidR="006E60C3" w:rsidRPr="004F20AC" w:rsidRDefault="006E60C3">
      <w:pPr>
        <w:rPr>
          <w:rFonts w:ascii="Times New Roman" w:hAnsi="Times New Roman" w:cs="Times New Roman"/>
          <w:sz w:val="24"/>
          <w:szCs w:val="24"/>
        </w:rPr>
      </w:pPr>
      <w:r w:rsidRPr="001B3CA6">
        <w:rPr>
          <w:rFonts w:ascii="Times New Roman" w:hAnsi="Times New Roman" w:cs="Times New Roman"/>
          <w:sz w:val="24"/>
          <w:szCs w:val="24"/>
        </w:rPr>
        <w:t xml:space="preserve"> </w:t>
      </w:r>
      <w:r w:rsidR="004F20AC" w:rsidRPr="001B3CA6">
        <w:rPr>
          <w:rFonts w:ascii="Times New Roman" w:hAnsi="Times New Roman" w:cs="Times New Roman"/>
          <w:sz w:val="24"/>
          <w:szCs w:val="24"/>
        </w:rPr>
        <w:t>8 – tam Kvietimui (2020-07-01) b</w:t>
      </w:r>
      <w:r w:rsidR="0028267D" w:rsidRPr="001B3CA6">
        <w:rPr>
          <w:rFonts w:ascii="Times New Roman" w:hAnsi="Times New Roman" w:cs="Times New Roman"/>
          <w:sz w:val="24"/>
          <w:szCs w:val="24"/>
        </w:rPr>
        <w:t>uvo gauti 20 daugiabučių namų gyventojų prašymai</w:t>
      </w:r>
      <w:r w:rsidR="004F20AC" w:rsidRPr="001B3CA6">
        <w:rPr>
          <w:rFonts w:ascii="Times New Roman" w:hAnsi="Times New Roman" w:cs="Times New Roman"/>
          <w:sz w:val="24"/>
          <w:szCs w:val="24"/>
        </w:rPr>
        <w:t>, pageidaujančių dalyvauti Valstybės remiamoje daugiabučių namų modernizavimo programoje</w:t>
      </w:r>
      <w:r w:rsidR="0028267D" w:rsidRPr="001B3CA6">
        <w:rPr>
          <w:rFonts w:ascii="Times New Roman" w:hAnsi="Times New Roman" w:cs="Times New Roman"/>
          <w:sz w:val="24"/>
          <w:szCs w:val="24"/>
        </w:rPr>
        <w:t xml:space="preserve">. Parengta 18-ka investicinių planų iš </w:t>
      </w:r>
      <w:r w:rsidR="009B70E4" w:rsidRPr="001B3CA6">
        <w:rPr>
          <w:rFonts w:ascii="Times New Roman" w:hAnsi="Times New Roman" w:cs="Times New Roman"/>
          <w:sz w:val="24"/>
          <w:szCs w:val="24"/>
        </w:rPr>
        <w:t xml:space="preserve">jų 13-kai pritarė gyventojai. </w:t>
      </w:r>
      <w:r w:rsidR="004F20AC" w:rsidRPr="001B3CA6">
        <w:rPr>
          <w:rFonts w:ascii="Times New Roman" w:hAnsi="Times New Roman" w:cs="Times New Roman"/>
          <w:sz w:val="24"/>
          <w:szCs w:val="24"/>
        </w:rPr>
        <w:t>2021-12-31 dienai buvo pateikta</w:t>
      </w:r>
      <w:r w:rsidR="009B70E4" w:rsidRPr="001B3CA6">
        <w:rPr>
          <w:rFonts w:ascii="Times New Roman" w:hAnsi="Times New Roman" w:cs="Times New Roman"/>
          <w:sz w:val="24"/>
          <w:szCs w:val="24"/>
        </w:rPr>
        <w:t xml:space="preserve"> 13 paraiškų </w:t>
      </w:r>
      <w:r w:rsidR="004F20AC" w:rsidRPr="001B3CA6">
        <w:rPr>
          <w:rFonts w:ascii="Times New Roman" w:hAnsi="Times New Roman" w:cs="Times New Roman"/>
          <w:sz w:val="24"/>
          <w:szCs w:val="24"/>
        </w:rPr>
        <w:t xml:space="preserve">Aplinkos projektų valdymo agentūrai </w:t>
      </w:r>
      <w:r w:rsidR="009B70E4" w:rsidRPr="001B3CA6">
        <w:rPr>
          <w:rFonts w:ascii="Times New Roman" w:hAnsi="Times New Roman" w:cs="Times New Roman"/>
          <w:sz w:val="24"/>
          <w:szCs w:val="24"/>
        </w:rPr>
        <w:t xml:space="preserve">„APVA“ daugiabučiams </w:t>
      </w:r>
      <w:r w:rsidR="009B70E4" w:rsidRPr="004F20AC">
        <w:rPr>
          <w:rFonts w:ascii="Times New Roman" w:hAnsi="Times New Roman" w:cs="Times New Roman"/>
          <w:sz w:val="24"/>
          <w:szCs w:val="24"/>
        </w:rPr>
        <w:t>namams atnaujinti (modernizuoti).</w:t>
      </w:r>
    </w:p>
    <w:p w:rsidR="007A43F8" w:rsidRDefault="007A43F8"/>
    <w:sectPr w:rsidR="007A43F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16"/>
    <w:rsid w:val="000A0FE0"/>
    <w:rsid w:val="000F1CF9"/>
    <w:rsid w:val="001A5213"/>
    <w:rsid w:val="001B3CA6"/>
    <w:rsid w:val="00280655"/>
    <w:rsid w:val="0028267D"/>
    <w:rsid w:val="0036739A"/>
    <w:rsid w:val="00495B87"/>
    <w:rsid w:val="004B5D26"/>
    <w:rsid w:val="004F20AC"/>
    <w:rsid w:val="004F7F27"/>
    <w:rsid w:val="00510C08"/>
    <w:rsid w:val="005645CF"/>
    <w:rsid w:val="005C07A4"/>
    <w:rsid w:val="005F0B63"/>
    <w:rsid w:val="0069472B"/>
    <w:rsid w:val="006E60C3"/>
    <w:rsid w:val="006F30DF"/>
    <w:rsid w:val="00723971"/>
    <w:rsid w:val="00753D69"/>
    <w:rsid w:val="007A43F8"/>
    <w:rsid w:val="007D540C"/>
    <w:rsid w:val="00881A77"/>
    <w:rsid w:val="009A24B0"/>
    <w:rsid w:val="009A332C"/>
    <w:rsid w:val="009B70E4"/>
    <w:rsid w:val="009C0D5A"/>
    <w:rsid w:val="00AD1D21"/>
    <w:rsid w:val="00B5758B"/>
    <w:rsid w:val="00BE5437"/>
    <w:rsid w:val="00CA71D1"/>
    <w:rsid w:val="00D67254"/>
    <w:rsid w:val="00DE2F91"/>
    <w:rsid w:val="00E2230E"/>
    <w:rsid w:val="00F0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D5A"/>
    <w:rPr>
      <w:rFonts w:ascii="Segoe UI" w:hAnsi="Segoe UI" w:cs="Segoe UI"/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1A5213"/>
    <w:rPr>
      <w:smallCaps/>
      <w:color w:val="5A5A5A" w:themeColor="text1" w:themeTint="A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D5A"/>
    <w:rPr>
      <w:rFonts w:ascii="Segoe UI" w:hAnsi="Segoe UI" w:cs="Segoe UI"/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1A5213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Alvydas Gervinskas</dc:creator>
  <cp:keywords/>
  <dc:description/>
  <cp:lastModifiedBy>Valentinas</cp:lastModifiedBy>
  <cp:revision>7</cp:revision>
  <cp:lastPrinted>2020-05-26T06:22:00Z</cp:lastPrinted>
  <dcterms:created xsi:type="dcterms:W3CDTF">2022-01-13T14:40:00Z</dcterms:created>
  <dcterms:modified xsi:type="dcterms:W3CDTF">2022-01-17T12:09:00Z</dcterms:modified>
</cp:coreProperties>
</file>